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19B38" w14:textId="77777777" w:rsidR="00BE4F09" w:rsidRDefault="00BE4F09" w:rsidP="006C5CB7">
      <w:pPr>
        <w:pStyle w:val="Default"/>
        <w:jc w:val="center"/>
        <w:rPr>
          <w:b/>
          <w:sz w:val="28"/>
        </w:rPr>
      </w:pPr>
      <w:bookmarkStart w:id="0" w:name="_Hlk138696229"/>
    </w:p>
    <w:p w14:paraId="3D73429F" w14:textId="528437E8" w:rsidR="006C5CB7" w:rsidRPr="006C5CB7" w:rsidRDefault="009F7D96" w:rsidP="006C5CB7">
      <w:pPr>
        <w:pStyle w:val="Default"/>
        <w:jc w:val="center"/>
        <w:rPr>
          <w:sz w:val="28"/>
        </w:rPr>
      </w:pPr>
      <w:r w:rsidRPr="006C5CB7">
        <w:rPr>
          <w:b/>
          <w:sz w:val="28"/>
        </w:rPr>
        <w:t>Žádost zákonných zástupců o přijetí k </w:t>
      </w:r>
      <w:r w:rsidR="006C5CB7" w:rsidRPr="006C5CB7">
        <w:rPr>
          <w:b/>
          <w:sz w:val="28"/>
        </w:rPr>
        <w:t>předškolnímu</w:t>
      </w:r>
      <w:r w:rsidRPr="006C5CB7">
        <w:rPr>
          <w:b/>
          <w:sz w:val="28"/>
        </w:rPr>
        <w:t xml:space="preserve"> vzdělávání</w:t>
      </w:r>
    </w:p>
    <w:p w14:paraId="75F965AA" w14:textId="35577869" w:rsidR="009F7D96" w:rsidRDefault="006C5CB7" w:rsidP="006C5CB7">
      <w:pPr>
        <w:pStyle w:val="Default"/>
        <w:spacing w:before="240"/>
        <w:jc w:val="center"/>
        <w:rPr>
          <w:i/>
        </w:rPr>
      </w:pPr>
      <w:r>
        <w:rPr>
          <w:i/>
        </w:rPr>
        <w:t>k</w:t>
      </w:r>
      <w:r w:rsidR="00CC4466">
        <w:rPr>
          <w:i/>
        </w:rPr>
        <w:t> </w:t>
      </w:r>
      <w:r>
        <w:rPr>
          <w:i/>
        </w:rPr>
        <w:t>datu</w:t>
      </w:r>
      <w:r w:rsidR="00CC4466">
        <w:rPr>
          <w:i/>
        </w:rPr>
        <w:t>_____________________</w:t>
      </w:r>
    </w:p>
    <w:p w14:paraId="7FAAB239" w14:textId="77777777" w:rsidR="00BE4F09" w:rsidRDefault="00BE4F09" w:rsidP="006C5CB7">
      <w:pPr>
        <w:pStyle w:val="Default"/>
        <w:spacing w:before="240"/>
        <w:jc w:val="center"/>
        <w:rPr>
          <w:i/>
        </w:rPr>
      </w:pP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2127"/>
        <w:gridCol w:w="2404"/>
      </w:tblGrid>
      <w:tr w:rsidR="00295FC5" w14:paraId="40AF3B2D" w14:textId="77777777" w:rsidTr="00C107CB">
        <w:tc>
          <w:tcPr>
            <w:tcW w:w="2978" w:type="dxa"/>
            <w:shd w:val="clear" w:color="auto" w:fill="BDD6EE" w:themeFill="accent5" w:themeFillTint="66"/>
          </w:tcPr>
          <w:p w14:paraId="05A05A22" w14:textId="5264F951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Jméno a příjmení dítěte:</w:t>
            </w:r>
          </w:p>
        </w:tc>
        <w:tc>
          <w:tcPr>
            <w:tcW w:w="6940" w:type="dxa"/>
            <w:gridSpan w:val="3"/>
          </w:tcPr>
          <w:p w14:paraId="6FEF0C13" w14:textId="77777777" w:rsidR="00295FC5" w:rsidRPr="00295FC5" w:rsidRDefault="00295FC5" w:rsidP="00295FC5">
            <w:pPr>
              <w:pStyle w:val="Default"/>
              <w:spacing w:before="240"/>
            </w:pPr>
          </w:p>
        </w:tc>
      </w:tr>
      <w:tr w:rsidR="00295FC5" w14:paraId="46451E6C" w14:textId="77777777" w:rsidTr="00CC4466">
        <w:tc>
          <w:tcPr>
            <w:tcW w:w="2978" w:type="dxa"/>
            <w:shd w:val="clear" w:color="auto" w:fill="BDD6EE" w:themeFill="accent5" w:themeFillTint="66"/>
          </w:tcPr>
          <w:p w14:paraId="1D7DF402" w14:textId="6D223B6F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Datum narození:</w:t>
            </w:r>
          </w:p>
        </w:tc>
        <w:tc>
          <w:tcPr>
            <w:tcW w:w="2409" w:type="dxa"/>
          </w:tcPr>
          <w:p w14:paraId="0406AF39" w14:textId="77777777" w:rsidR="00295FC5" w:rsidRPr="00295FC5" w:rsidRDefault="00295FC5" w:rsidP="00295FC5">
            <w:pPr>
              <w:pStyle w:val="Default"/>
              <w:spacing w:before="240"/>
            </w:pPr>
          </w:p>
        </w:tc>
        <w:tc>
          <w:tcPr>
            <w:tcW w:w="2127" w:type="dxa"/>
            <w:shd w:val="clear" w:color="auto" w:fill="BDD6EE" w:themeFill="accent5" w:themeFillTint="66"/>
          </w:tcPr>
          <w:p w14:paraId="0F7CBD8E" w14:textId="65FACC68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Místo narození:</w:t>
            </w:r>
          </w:p>
        </w:tc>
        <w:tc>
          <w:tcPr>
            <w:tcW w:w="2404" w:type="dxa"/>
          </w:tcPr>
          <w:p w14:paraId="3F80ABA1" w14:textId="77777777" w:rsidR="00295FC5" w:rsidRPr="00295FC5" w:rsidRDefault="00295FC5" w:rsidP="00295FC5">
            <w:pPr>
              <w:pStyle w:val="Default"/>
              <w:spacing w:before="240"/>
            </w:pPr>
          </w:p>
        </w:tc>
      </w:tr>
      <w:tr w:rsidR="00295FC5" w14:paraId="702FDD68" w14:textId="77777777" w:rsidTr="00CC4466">
        <w:tc>
          <w:tcPr>
            <w:tcW w:w="2978" w:type="dxa"/>
            <w:shd w:val="clear" w:color="auto" w:fill="BDD6EE" w:themeFill="accent5" w:themeFillTint="66"/>
          </w:tcPr>
          <w:p w14:paraId="64ACF464" w14:textId="55FAC075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Trvalý pobyt:</w:t>
            </w:r>
          </w:p>
        </w:tc>
        <w:tc>
          <w:tcPr>
            <w:tcW w:w="6940" w:type="dxa"/>
            <w:gridSpan w:val="3"/>
          </w:tcPr>
          <w:p w14:paraId="4327FD5E" w14:textId="77777777" w:rsidR="00295FC5" w:rsidRPr="00295FC5" w:rsidRDefault="00295FC5" w:rsidP="00295FC5">
            <w:pPr>
              <w:pStyle w:val="Default"/>
              <w:spacing w:before="240"/>
            </w:pPr>
          </w:p>
        </w:tc>
      </w:tr>
      <w:tr w:rsidR="00295FC5" w14:paraId="371EA8AC" w14:textId="77777777" w:rsidTr="00CC4466">
        <w:tc>
          <w:tcPr>
            <w:tcW w:w="7514" w:type="dxa"/>
            <w:gridSpan w:val="3"/>
            <w:shd w:val="clear" w:color="auto" w:fill="BDD6EE" w:themeFill="accent5" w:themeFillTint="66"/>
          </w:tcPr>
          <w:p w14:paraId="5FC27C73" w14:textId="0E35F895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Dítě v současné době navštěvuje mateřskou školu nebo dětskou skupinu:</w:t>
            </w:r>
          </w:p>
        </w:tc>
        <w:tc>
          <w:tcPr>
            <w:tcW w:w="2404" w:type="dxa"/>
          </w:tcPr>
          <w:p w14:paraId="432D2CDB" w14:textId="059F609B" w:rsidR="00295FC5" w:rsidRPr="00295FC5" w:rsidRDefault="00295FC5" w:rsidP="00295FC5">
            <w:pPr>
              <w:pStyle w:val="Default"/>
              <w:spacing w:before="240"/>
              <w:jc w:val="center"/>
            </w:pPr>
            <w:r>
              <w:t>ANO - NE</w:t>
            </w:r>
            <w:r w:rsidR="00BE4F09">
              <w:rPr>
                <w:rFonts w:ascii="Verdana" w:hAnsi="Verdana"/>
              </w:rPr>
              <w:t>¹</w:t>
            </w:r>
          </w:p>
        </w:tc>
      </w:tr>
      <w:tr w:rsidR="00295FC5" w14:paraId="1CC96236" w14:textId="77777777" w:rsidTr="00CC4466">
        <w:trPr>
          <w:trHeight w:val="879"/>
        </w:trPr>
        <w:tc>
          <w:tcPr>
            <w:tcW w:w="2978" w:type="dxa"/>
            <w:shd w:val="clear" w:color="auto" w:fill="BDD6EE" w:themeFill="accent5" w:themeFillTint="66"/>
          </w:tcPr>
          <w:p w14:paraId="76B04FD1" w14:textId="0AE61CEC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Název a sídlo organizace</w:t>
            </w:r>
            <w:r w:rsidR="00EC31B0">
              <w:rPr>
                <w:b/>
              </w:rPr>
              <w:t>, kterou dítě navštěvuje</w:t>
            </w:r>
            <w:r w:rsidRPr="00CC4466">
              <w:rPr>
                <w:b/>
              </w:rPr>
              <w:t>:</w:t>
            </w:r>
          </w:p>
        </w:tc>
        <w:tc>
          <w:tcPr>
            <w:tcW w:w="6940" w:type="dxa"/>
            <w:gridSpan w:val="3"/>
          </w:tcPr>
          <w:p w14:paraId="3B2886D5" w14:textId="77777777" w:rsidR="00295FC5" w:rsidRDefault="00295FC5" w:rsidP="00295FC5">
            <w:pPr>
              <w:pStyle w:val="Default"/>
              <w:spacing w:before="240"/>
            </w:pPr>
          </w:p>
        </w:tc>
      </w:tr>
    </w:tbl>
    <w:p w14:paraId="38599189" w14:textId="77777777" w:rsidR="006C5CB7" w:rsidRPr="009D0904" w:rsidRDefault="006C5CB7" w:rsidP="006C5CB7">
      <w:pPr>
        <w:pStyle w:val="Default"/>
        <w:spacing w:before="240"/>
        <w:jc w:val="center"/>
        <w:rPr>
          <w:i/>
        </w:rPr>
      </w:pPr>
    </w:p>
    <w:p w14:paraId="08D65CF8" w14:textId="77777777" w:rsidR="00295FC5" w:rsidRDefault="00295FC5" w:rsidP="009F7D96">
      <w:pPr>
        <w:pStyle w:val="Default"/>
        <w:spacing w:before="240"/>
        <w:jc w:val="both"/>
        <w:rPr>
          <w:i/>
        </w:rPr>
      </w:pP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1843"/>
        <w:gridCol w:w="1418"/>
        <w:gridCol w:w="4105"/>
      </w:tblGrid>
      <w:tr w:rsidR="00295FC5" w14:paraId="2FA88E20" w14:textId="77777777" w:rsidTr="00CC4466">
        <w:tc>
          <w:tcPr>
            <w:tcW w:w="4395" w:type="dxa"/>
            <w:gridSpan w:val="2"/>
            <w:shd w:val="clear" w:color="auto" w:fill="BDD6EE" w:themeFill="accent5" w:themeFillTint="66"/>
          </w:tcPr>
          <w:p w14:paraId="17DD0DDE" w14:textId="3F2103BF" w:rsidR="00295FC5" w:rsidRPr="00CC4466" w:rsidRDefault="00295FC5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Jméno a příjmení zákonného zástupce:</w:t>
            </w:r>
          </w:p>
        </w:tc>
        <w:tc>
          <w:tcPr>
            <w:tcW w:w="5523" w:type="dxa"/>
            <w:gridSpan w:val="2"/>
          </w:tcPr>
          <w:p w14:paraId="6FD3E942" w14:textId="77777777" w:rsidR="00295FC5" w:rsidRDefault="00295FC5" w:rsidP="00295FC5">
            <w:pPr>
              <w:pStyle w:val="Default"/>
              <w:spacing w:before="240"/>
            </w:pPr>
          </w:p>
        </w:tc>
      </w:tr>
      <w:tr w:rsidR="00BE4F09" w14:paraId="5D62D3EF" w14:textId="77777777" w:rsidTr="00CC4466">
        <w:tc>
          <w:tcPr>
            <w:tcW w:w="2552" w:type="dxa"/>
            <w:shd w:val="clear" w:color="auto" w:fill="BDD6EE" w:themeFill="accent5" w:themeFillTint="66"/>
          </w:tcPr>
          <w:p w14:paraId="706132EB" w14:textId="4ACDC534" w:rsidR="00BE4F09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Trvalý pobyt:</w:t>
            </w:r>
          </w:p>
        </w:tc>
        <w:tc>
          <w:tcPr>
            <w:tcW w:w="7366" w:type="dxa"/>
            <w:gridSpan w:val="3"/>
          </w:tcPr>
          <w:p w14:paraId="1DA1A5D0" w14:textId="77777777" w:rsidR="00BE4F09" w:rsidRDefault="00BE4F09" w:rsidP="00295FC5">
            <w:pPr>
              <w:pStyle w:val="Default"/>
              <w:spacing w:before="240"/>
            </w:pPr>
          </w:p>
        </w:tc>
      </w:tr>
      <w:tr w:rsidR="00BE4F09" w14:paraId="082F7D7A" w14:textId="77777777" w:rsidTr="00CC4466">
        <w:tc>
          <w:tcPr>
            <w:tcW w:w="2552" w:type="dxa"/>
            <w:shd w:val="clear" w:color="auto" w:fill="BDD6EE" w:themeFill="accent5" w:themeFillTint="66"/>
          </w:tcPr>
          <w:p w14:paraId="33695A95" w14:textId="18A94700" w:rsidR="00BE4F09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Adresa pro doručování:</w:t>
            </w:r>
          </w:p>
        </w:tc>
        <w:tc>
          <w:tcPr>
            <w:tcW w:w="7366" w:type="dxa"/>
            <w:gridSpan w:val="3"/>
          </w:tcPr>
          <w:p w14:paraId="6E9FEC0C" w14:textId="77777777" w:rsidR="00BE4F09" w:rsidRDefault="00BE4F09" w:rsidP="00295FC5">
            <w:pPr>
              <w:pStyle w:val="Default"/>
              <w:spacing w:before="240"/>
            </w:pPr>
          </w:p>
        </w:tc>
      </w:tr>
      <w:tr w:rsidR="00295FC5" w14:paraId="67094B88" w14:textId="77777777" w:rsidTr="00CC4466">
        <w:tc>
          <w:tcPr>
            <w:tcW w:w="2552" w:type="dxa"/>
            <w:shd w:val="clear" w:color="auto" w:fill="BDD6EE" w:themeFill="accent5" w:themeFillTint="66"/>
          </w:tcPr>
          <w:p w14:paraId="20ED6134" w14:textId="01459962" w:rsidR="00295FC5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Datum narození:</w:t>
            </w:r>
          </w:p>
        </w:tc>
        <w:tc>
          <w:tcPr>
            <w:tcW w:w="1843" w:type="dxa"/>
          </w:tcPr>
          <w:p w14:paraId="4DB6BDFD" w14:textId="77777777" w:rsidR="00295FC5" w:rsidRDefault="00295FC5" w:rsidP="00295FC5">
            <w:pPr>
              <w:pStyle w:val="Default"/>
              <w:spacing w:before="240"/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76A3724A" w14:textId="3256B3AB" w:rsidR="00295FC5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Telefon:</w:t>
            </w:r>
            <w:r w:rsidRPr="00EC31B0">
              <w:rPr>
                <w:rFonts w:ascii="Verdana" w:hAnsi="Verdana"/>
              </w:rPr>
              <w:t>²</w:t>
            </w:r>
          </w:p>
        </w:tc>
        <w:tc>
          <w:tcPr>
            <w:tcW w:w="4105" w:type="dxa"/>
          </w:tcPr>
          <w:p w14:paraId="776489D9" w14:textId="77777777" w:rsidR="00295FC5" w:rsidRDefault="00295FC5" w:rsidP="00295FC5">
            <w:pPr>
              <w:pStyle w:val="Default"/>
              <w:spacing w:before="240"/>
            </w:pPr>
          </w:p>
        </w:tc>
      </w:tr>
      <w:tr w:rsidR="00BE4F09" w14:paraId="4AAED496" w14:textId="77777777" w:rsidTr="00CC4466">
        <w:tc>
          <w:tcPr>
            <w:tcW w:w="2552" w:type="dxa"/>
            <w:shd w:val="clear" w:color="auto" w:fill="BDD6EE" w:themeFill="accent5" w:themeFillTint="66"/>
          </w:tcPr>
          <w:p w14:paraId="79A772DE" w14:textId="0B2A2B8F" w:rsidR="00BE4F09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Datová schránka:</w:t>
            </w:r>
            <w:r w:rsidRPr="00EC31B0">
              <w:rPr>
                <w:rFonts w:ascii="Verdana" w:hAnsi="Verdana"/>
              </w:rPr>
              <w:t>²</w:t>
            </w:r>
          </w:p>
        </w:tc>
        <w:tc>
          <w:tcPr>
            <w:tcW w:w="1843" w:type="dxa"/>
          </w:tcPr>
          <w:p w14:paraId="27EE9CA5" w14:textId="77777777" w:rsidR="00BE4F09" w:rsidRDefault="00BE4F09" w:rsidP="00295FC5">
            <w:pPr>
              <w:pStyle w:val="Default"/>
              <w:spacing w:before="240"/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07FC324C" w14:textId="6AFF42C9" w:rsidR="00BE4F09" w:rsidRPr="00CC4466" w:rsidRDefault="00BE4F09" w:rsidP="00295FC5">
            <w:pPr>
              <w:pStyle w:val="Default"/>
              <w:spacing w:before="240"/>
              <w:rPr>
                <w:b/>
              </w:rPr>
            </w:pPr>
            <w:r w:rsidRPr="00CC4466">
              <w:rPr>
                <w:b/>
              </w:rPr>
              <w:t>E-mail:</w:t>
            </w:r>
            <w:r w:rsidRPr="00EC31B0">
              <w:rPr>
                <w:rFonts w:ascii="Verdana" w:hAnsi="Verdana"/>
              </w:rPr>
              <w:t>²</w:t>
            </w:r>
          </w:p>
        </w:tc>
        <w:tc>
          <w:tcPr>
            <w:tcW w:w="4105" w:type="dxa"/>
          </w:tcPr>
          <w:p w14:paraId="7122449B" w14:textId="77777777" w:rsidR="00BE4F09" w:rsidRDefault="00BE4F09" w:rsidP="00295FC5">
            <w:pPr>
              <w:pStyle w:val="Default"/>
              <w:spacing w:before="240"/>
            </w:pPr>
          </w:p>
        </w:tc>
      </w:tr>
    </w:tbl>
    <w:p w14:paraId="57EE7BC0" w14:textId="77777777" w:rsidR="00CC4466" w:rsidRDefault="00CC4466" w:rsidP="00CC4466">
      <w:pPr>
        <w:jc w:val="both"/>
        <w:rPr>
          <w:i/>
          <w:iCs/>
          <w:color w:val="000000"/>
        </w:rPr>
      </w:pPr>
    </w:p>
    <w:p w14:paraId="718C54CB" w14:textId="2F9DE888" w:rsidR="00CC4466" w:rsidRPr="00EC31B0" w:rsidRDefault="00CC4466" w:rsidP="00CC4466">
      <w:pPr>
        <w:jc w:val="both"/>
        <w:rPr>
          <w:rFonts w:asciiTheme="minorHAnsi" w:hAnsiTheme="minorHAnsi"/>
          <w:iCs/>
          <w:color w:val="000000"/>
        </w:rPr>
      </w:pPr>
      <w:r w:rsidRPr="00EC31B0">
        <w:rPr>
          <w:rFonts w:asciiTheme="minorHAnsi" w:hAnsiTheme="minorHAnsi"/>
          <w:iCs/>
          <w:color w:val="000000"/>
        </w:rPr>
        <w:t xml:space="preserve">Prohlašuji, že veškeré údaje, které jsem v žádosti uvedl/a, jsou přesné, pravdivé a úplné. </w:t>
      </w:r>
    </w:p>
    <w:p w14:paraId="52CA66AB" w14:textId="1E48B813" w:rsidR="00E34F8F" w:rsidRPr="00EC31B0" w:rsidRDefault="00E34F8F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</w:p>
    <w:p w14:paraId="3C475081" w14:textId="70D6DD10" w:rsidR="009F7D96" w:rsidRPr="00EC31B0" w:rsidRDefault="009F7D96" w:rsidP="009F7D96">
      <w:pPr>
        <w:pStyle w:val="Default"/>
        <w:spacing w:before="240"/>
        <w:jc w:val="both"/>
        <w:rPr>
          <w:rFonts w:asciiTheme="minorHAnsi" w:hAnsiTheme="minorHAnsi"/>
        </w:rPr>
      </w:pPr>
      <w:r w:rsidRPr="00EC31B0">
        <w:rPr>
          <w:rFonts w:asciiTheme="minorHAnsi" w:hAnsiTheme="minorHAnsi"/>
        </w:rPr>
        <w:t>V ………………</w:t>
      </w:r>
      <w:r w:rsidR="00F427F8" w:rsidRPr="00EC31B0">
        <w:rPr>
          <w:rFonts w:asciiTheme="minorHAnsi" w:hAnsiTheme="minorHAnsi"/>
        </w:rPr>
        <w:t>…</w:t>
      </w:r>
      <w:r w:rsidRPr="00EC31B0">
        <w:rPr>
          <w:rFonts w:asciiTheme="minorHAnsi" w:hAnsiTheme="minorHAnsi"/>
        </w:rPr>
        <w:t>……</w:t>
      </w:r>
      <w:r w:rsidR="00F427F8" w:rsidRPr="00EC31B0">
        <w:rPr>
          <w:rFonts w:asciiTheme="minorHAnsi" w:hAnsiTheme="minorHAnsi"/>
        </w:rPr>
        <w:t>….</w:t>
      </w:r>
      <w:r w:rsidRPr="00EC31B0">
        <w:rPr>
          <w:rFonts w:asciiTheme="minorHAnsi" w:hAnsiTheme="minorHAnsi"/>
        </w:rPr>
        <w:t>. dne………</w:t>
      </w:r>
      <w:r w:rsidR="00F427F8" w:rsidRPr="00EC31B0">
        <w:rPr>
          <w:rFonts w:asciiTheme="minorHAnsi" w:hAnsiTheme="minorHAnsi"/>
        </w:rPr>
        <w:t>…</w:t>
      </w:r>
      <w:r w:rsidRPr="00EC31B0">
        <w:rPr>
          <w:rFonts w:asciiTheme="minorHAnsi" w:hAnsiTheme="minorHAnsi"/>
        </w:rPr>
        <w:t>……………. Podpis zákonného zástupce: …………………………………………</w:t>
      </w:r>
      <w:r w:rsidR="00F427F8" w:rsidRPr="00EC31B0">
        <w:rPr>
          <w:rFonts w:asciiTheme="minorHAnsi" w:hAnsiTheme="minorHAnsi"/>
        </w:rPr>
        <w:t>….</w:t>
      </w:r>
    </w:p>
    <w:p w14:paraId="16E82D52" w14:textId="3B770B57" w:rsidR="009F7D96" w:rsidRPr="00CC4466" w:rsidRDefault="009F7D96" w:rsidP="009F7D96">
      <w:pPr>
        <w:pStyle w:val="Default"/>
        <w:spacing w:before="240"/>
        <w:jc w:val="both"/>
        <w:rPr>
          <w:rFonts w:asciiTheme="minorHAnsi" w:hAnsiTheme="minorHAnsi"/>
          <w:i/>
        </w:rPr>
      </w:pPr>
      <w:r w:rsidRPr="00CC4466">
        <w:rPr>
          <w:rFonts w:asciiTheme="minorHAnsi" w:hAnsiTheme="minorHAnsi"/>
          <w:i/>
        </w:rPr>
        <w:t>Datum doručení:……</w:t>
      </w:r>
      <w:r w:rsidR="00F427F8" w:rsidRPr="00CC4466">
        <w:rPr>
          <w:rFonts w:asciiTheme="minorHAnsi" w:hAnsiTheme="minorHAnsi"/>
          <w:i/>
        </w:rPr>
        <w:t>………</w:t>
      </w:r>
      <w:r w:rsidRPr="00CC4466">
        <w:rPr>
          <w:rFonts w:asciiTheme="minorHAnsi" w:hAnsiTheme="minorHAnsi"/>
          <w:i/>
        </w:rPr>
        <w:t xml:space="preserve">…………………….. Registrační číslo: </w:t>
      </w:r>
      <w:r w:rsidR="00F427F8" w:rsidRPr="00CC4466">
        <w:rPr>
          <w:rFonts w:asciiTheme="minorHAnsi" w:hAnsiTheme="minorHAnsi"/>
          <w:i/>
        </w:rPr>
        <w:t>..</w:t>
      </w:r>
      <w:r w:rsidRPr="00CC4466">
        <w:rPr>
          <w:rFonts w:asciiTheme="minorHAnsi" w:hAnsiTheme="minorHAnsi"/>
          <w:i/>
        </w:rPr>
        <w:t>….…………………………………………………………</w:t>
      </w:r>
    </w:p>
    <w:p w14:paraId="641F6F10" w14:textId="3E15041D" w:rsidR="009F7D96" w:rsidRPr="00CC4466" w:rsidRDefault="009F7D96" w:rsidP="009F7D96">
      <w:pPr>
        <w:pStyle w:val="Default"/>
        <w:spacing w:before="240"/>
        <w:jc w:val="both"/>
        <w:rPr>
          <w:rFonts w:asciiTheme="minorHAnsi" w:hAnsiTheme="minorHAnsi"/>
          <w:i/>
        </w:rPr>
      </w:pPr>
      <w:r w:rsidRPr="00CC4466">
        <w:rPr>
          <w:rFonts w:asciiTheme="minorHAnsi" w:hAnsiTheme="minorHAnsi"/>
          <w:i/>
        </w:rPr>
        <w:t>Počet listů: ……………………</w:t>
      </w:r>
      <w:r w:rsidR="00F427F8" w:rsidRPr="00CC4466">
        <w:rPr>
          <w:rFonts w:asciiTheme="minorHAnsi" w:hAnsiTheme="minorHAnsi"/>
          <w:i/>
        </w:rPr>
        <w:t>……….</w:t>
      </w:r>
      <w:r w:rsidRPr="00CC4466">
        <w:rPr>
          <w:rFonts w:asciiTheme="minorHAnsi" w:hAnsiTheme="minorHAnsi"/>
          <w:i/>
        </w:rPr>
        <w:t>……………. P</w:t>
      </w:r>
      <w:bookmarkStart w:id="1" w:name="_GoBack"/>
      <w:bookmarkEnd w:id="1"/>
      <w:r w:rsidRPr="00CC4466">
        <w:rPr>
          <w:rFonts w:asciiTheme="minorHAnsi" w:hAnsiTheme="minorHAnsi"/>
          <w:i/>
        </w:rPr>
        <w:t xml:space="preserve">očet příloh: </w:t>
      </w:r>
      <w:r w:rsidR="00F427F8" w:rsidRPr="00CC4466">
        <w:rPr>
          <w:rFonts w:asciiTheme="minorHAnsi" w:hAnsiTheme="minorHAnsi"/>
          <w:i/>
        </w:rPr>
        <w:t>…</w:t>
      </w:r>
      <w:r w:rsidRPr="00CC4466">
        <w:rPr>
          <w:rFonts w:asciiTheme="minorHAnsi" w:hAnsiTheme="minorHAnsi"/>
          <w:i/>
        </w:rPr>
        <w:t>……………………………………………………………………</w:t>
      </w:r>
    </w:p>
    <w:p w14:paraId="575B0512" w14:textId="77777777" w:rsidR="00C107CB" w:rsidRPr="00CC4466" w:rsidRDefault="00C107CB" w:rsidP="00631CEC">
      <w:pPr>
        <w:pStyle w:val="Default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</w:p>
    <w:p w14:paraId="4F5E06A5" w14:textId="7AA998E2" w:rsidR="00C107CB" w:rsidRPr="00CC4466" w:rsidRDefault="00C107CB" w:rsidP="00631CEC">
      <w:pPr>
        <w:pStyle w:val="Default"/>
        <w:jc w:val="both"/>
        <w:rPr>
          <w:rFonts w:asciiTheme="minorHAnsi" w:hAnsiTheme="minorHAnsi"/>
          <w:bCs/>
          <w:i/>
          <w:color w:val="auto"/>
          <w:sz w:val="22"/>
          <w:szCs w:val="20"/>
        </w:rPr>
      </w:pPr>
      <w:r w:rsidRPr="00CC4466">
        <w:rPr>
          <w:rFonts w:asciiTheme="minorHAnsi" w:hAnsiTheme="minorHAnsi"/>
          <w:bCs/>
          <w:i/>
          <w:color w:val="auto"/>
          <w:sz w:val="22"/>
          <w:szCs w:val="20"/>
        </w:rPr>
        <w:t>Upozornění:</w:t>
      </w:r>
    </w:p>
    <w:p w14:paraId="03C2C92B" w14:textId="0CBDA98B" w:rsidR="00C107CB" w:rsidRPr="00CC4466" w:rsidRDefault="00C107CB" w:rsidP="00631CEC">
      <w:pPr>
        <w:pStyle w:val="Default"/>
        <w:jc w:val="both"/>
        <w:rPr>
          <w:rFonts w:asciiTheme="minorHAnsi" w:hAnsiTheme="minorHAnsi"/>
          <w:bCs/>
          <w:i/>
          <w:color w:val="auto"/>
          <w:sz w:val="22"/>
          <w:szCs w:val="20"/>
        </w:rPr>
      </w:pPr>
      <w:r w:rsidRPr="00CC4466">
        <w:rPr>
          <w:rFonts w:asciiTheme="minorHAnsi" w:hAnsiTheme="minorHAnsi"/>
          <w:bCs/>
          <w:i/>
          <w:color w:val="auto"/>
          <w:sz w:val="22"/>
          <w:szCs w:val="20"/>
        </w:rPr>
        <w:t>U dětí bez povinného předškolního vzdělávání je k žádosti nutné doložit potvrzení lékaře o očkování dítěte.</w:t>
      </w:r>
    </w:p>
    <w:p w14:paraId="4222C5B8" w14:textId="23E9BD87" w:rsidR="00631CEC" w:rsidRPr="00CC4466" w:rsidRDefault="00C107CB" w:rsidP="00631CEC">
      <w:pPr>
        <w:pStyle w:val="Default"/>
        <w:jc w:val="both"/>
        <w:rPr>
          <w:rFonts w:asciiTheme="minorHAnsi" w:hAnsiTheme="minorHAnsi"/>
          <w:i/>
          <w:iCs/>
          <w:color w:val="auto"/>
          <w:sz w:val="22"/>
          <w:szCs w:val="20"/>
        </w:rPr>
      </w:pPr>
      <w:r w:rsidRPr="00CC4466">
        <w:rPr>
          <w:rFonts w:asciiTheme="minorHAnsi" w:hAnsiTheme="minorHAnsi"/>
          <w:bCs/>
          <w:i/>
          <w:color w:val="auto"/>
          <w:sz w:val="22"/>
          <w:szCs w:val="20"/>
        </w:rPr>
        <w:t xml:space="preserve">Dalšími přílohami mohou být </w:t>
      </w:r>
      <w:r w:rsidR="00631CEC" w:rsidRPr="00CC4466">
        <w:rPr>
          <w:rFonts w:asciiTheme="minorHAnsi" w:hAnsiTheme="minorHAnsi"/>
          <w:bCs/>
          <w:i/>
          <w:color w:val="auto"/>
          <w:sz w:val="22"/>
          <w:szCs w:val="20"/>
        </w:rPr>
        <w:t>např. doporučení školského poradenského zařízení</w:t>
      </w:r>
      <w:r w:rsidRPr="00CC4466">
        <w:rPr>
          <w:rFonts w:asciiTheme="minorHAnsi" w:hAnsiTheme="minorHAnsi"/>
          <w:i/>
          <w:iCs/>
          <w:color w:val="auto"/>
          <w:sz w:val="22"/>
          <w:szCs w:val="20"/>
        </w:rPr>
        <w:t xml:space="preserve">, </w:t>
      </w:r>
      <w:r w:rsidR="00631CEC" w:rsidRPr="00CC4466">
        <w:rPr>
          <w:rFonts w:asciiTheme="minorHAnsi" w:hAnsiTheme="minorHAnsi"/>
          <w:i/>
          <w:iCs/>
          <w:color w:val="auto"/>
          <w:sz w:val="22"/>
          <w:szCs w:val="20"/>
        </w:rPr>
        <w:t>soudní rozhodnutí apod.</w:t>
      </w:r>
      <w:bookmarkEnd w:id="0"/>
    </w:p>
    <w:p w14:paraId="5918A9D6" w14:textId="22386B5F" w:rsidR="00C107CB" w:rsidRPr="00CC4466" w:rsidRDefault="00C107CB" w:rsidP="00631CEC">
      <w:pPr>
        <w:pStyle w:val="Default"/>
        <w:pBdr>
          <w:bottom w:val="single" w:sz="12" w:space="1" w:color="auto"/>
        </w:pBdr>
        <w:jc w:val="both"/>
        <w:rPr>
          <w:rFonts w:asciiTheme="minorHAnsi" w:hAnsiTheme="minorHAnsi"/>
          <w:i/>
          <w:iCs/>
          <w:color w:val="auto"/>
          <w:sz w:val="22"/>
          <w:szCs w:val="20"/>
        </w:rPr>
      </w:pPr>
    </w:p>
    <w:p w14:paraId="4D91D079" w14:textId="026FF341" w:rsidR="00C107CB" w:rsidRPr="00CC4466" w:rsidRDefault="00C107CB" w:rsidP="00631CEC">
      <w:pPr>
        <w:pStyle w:val="Default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CC4466">
        <w:rPr>
          <w:rFonts w:asciiTheme="minorHAnsi" w:hAnsiTheme="minorHAnsi"/>
          <w:i/>
          <w:iCs/>
          <w:color w:val="auto"/>
          <w:sz w:val="20"/>
          <w:szCs w:val="20"/>
        </w:rPr>
        <w:t>¹ Nehodící se škrtněte.</w:t>
      </w:r>
    </w:p>
    <w:p w14:paraId="1BD3BA1D" w14:textId="6D2AE434" w:rsidR="00C107CB" w:rsidRPr="00CC4466" w:rsidRDefault="00C107CB" w:rsidP="00631CEC">
      <w:pPr>
        <w:pStyle w:val="Default"/>
        <w:jc w:val="both"/>
        <w:rPr>
          <w:rFonts w:asciiTheme="minorHAnsi" w:hAnsiTheme="minorHAnsi"/>
          <w:i/>
          <w:sz w:val="20"/>
        </w:rPr>
      </w:pPr>
      <w:r w:rsidRPr="00CC4466">
        <w:rPr>
          <w:rFonts w:asciiTheme="minorHAnsi" w:hAnsiTheme="minorHAnsi"/>
          <w:i/>
          <w:iCs/>
          <w:color w:val="auto"/>
          <w:sz w:val="20"/>
          <w:szCs w:val="20"/>
        </w:rPr>
        <w:t>² nepovinný údaj (Vyplněním souhlasí zákonný zástupce s jeho zpracováním pouze pro účel zefektivnění komunikace mezi školou a zákonným zástupcem v rámci správního řízení o přijetí dítěte k předškolnímu vzdělávání.</w:t>
      </w:r>
    </w:p>
    <w:sectPr w:rsidR="00C107CB" w:rsidRPr="00CC4466" w:rsidSect="00F427F8">
      <w:headerReference w:type="default" r:id="rId10"/>
      <w:footerReference w:type="default" r:id="rId11"/>
      <w:pgSz w:w="11906" w:h="16838"/>
      <w:pgMar w:top="1135" w:right="1133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2968F" w14:textId="77777777" w:rsidR="008A0905" w:rsidRDefault="008A0905" w:rsidP="009F7D96">
      <w:r>
        <w:separator/>
      </w:r>
    </w:p>
  </w:endnote>
  <w:endnote w:type="continuationSeparator" w:id="0">
    <w:p w14:paraId="460F66A6" w14:textId="77777777" w:rsidR="008A0905" w:rsidRDefault="008A0905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29C5" w14:textId="77777777" w:rsidR="008A0905" w:rsidRDefault="008A0905" w:rsidP="009F7D96">
      <w:r>
        <w:separator/>
      </w:r>
    </w:p>
  </w:footnote>
  <w:footnote w:type="continuationSeparator" w:id="0">
    <w:p w14:paraId="735DAB6E" w14:textId="77777777" w:rsidR="008A0905" w:rsidRDefault="008A0905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731E" w14:textId="77777777" w:rsidR="007C72A7" w:rsidRPr="00C107CB" w:rsidRDefault="007C72A7" w:rsidP="007C72A7">
    <w:pPr>
      <w:jc w:val="center"/>
      <w:rPr>
        <w:rFonts w:asciiTheme="minorHAnsi" w:hAnsiTheme="minorHAnsi"/>
        <w:b/>
        <w:bCs/>
      </w:rPr>
    </w:pPr>
    <w:r w:rsidRPr="00C107CB">
      <w:rPr>
        <w:rFonts w:asciiTheme="minorHAnsi" w:hAnsiTheme="minorHAnsi"/>
        <w:b/>
        <w:bCs/>
      </w:rPr>
      <w:t>Základní škola a Mateřská škola Bušín, okres Šumperk, příspěvková organizace</w:t>
    </w:r>
  </w:p>
  <w:p w14:paraId="1A4AFB66" w14:textId="77777777" w:rsidR="007C72A7" w:rsidRPr="00C107CB" w:rsidRDefault="007C72A7" w:rsidP="007C72A7">
    <w:pPr>
      <w:jc w:val="center"/>
      <w:rPr>
        <w:rFonts w:asciiTheme="minorHAnsi" w:hAnsiTheme="minorHAnsi"/>
        <w:sz w:val="22"/>
        <w:szCs w:val="22"/>
      </w:rPr>
    </w:pPr>
    <w:r w:rsidRPr="00C107CB">
      <w:rPr>
        <w:rFonts w:asciiTheme="minorHAnsi" w:hAnsiTheme="minorHAnsi"/>
        <w:sz w:val="22"/>
        <w:szCs w:val="22"/>
      </w:rPr>
      <w:t>Bušín 150, 789 62 Bušín</w:t>
    </w:r>
  </w:p>
  <w:p w14:paraId="499B460E" w14:textId="77777777" w:rsidR="007C72A7" w:rsidRPr="00C107CB" w:rsidRDefault="007C72A7" w:rsidP="007C72A7">
    <w:pPr>
      <w:jc w:val="center"/>
      <w:rPr>
        <w:rFonts w:asciiTheme="minorHAnsi" w:hAnsiTheme="minorHAnsi"/>
        <w:sz w:val="22"/>
        <w:szCs w:val="22"/>
      </w:rPr>
    </w:pPr>
    <w:r w:rsidRPr="00C107CB">
      <w:rPr>
        <w:rFonts w:asciiTheme="minorHAnsi" w:hAnsiTheme="minorHAnsi"/>
        <w:sz w:val="22"/>
        <w:szCs w:val="22"/>
      </w:rPr>
      <w:t>tel.: 583247115, e-mail: reditelka@zsbusin.cz</w:t>
    </w:r>
  </w:p>
  <w:p w14:paraId="64DB644B" w14:textId="77777777" w:rsidR="007C72A7" w:rsidRPr="00C107CB" w:rsidRDefault="007C72A7" w:rsidP="007C72A7">
    <w:pPr>
      <w:jc w:val="center"/>
      <w:rPr>
        <w:rFonts w:asciiTheme="minorHAnsi" w:hAnsiTheme="minorHAnsi"/>
        <w:sz w:val="22"/>
        <w:szCs w:val="22"/>
      </w:rPr>
    </w:pPr>
    <w:r w:rsidRPr="00C107CB">
      <w:rPr>
        <w:rFonts w:asciiTheme="minorHAnsi" w:hAnsiTheme="minorHAnsi"/>
        <w:sz w:val="22"/>
        <w:szCs w:val="22"/>
      </w:rPr>
      <w:t xml:space="preserve">IČ: 70985481, </w:t>
    </w:r>
    <w:hyperlink r:id="rId1" w:history="1">
      <w:r w:rsidRPr="00C107CB">
        <w:rPr>
          <w:rStyle w:val="Hypertextovodkaz"/>
          <w:rFonts w:asciiTheme="minorHAnsi" w:hAnsiTheme="minorHAnsi"/>
          <w:sz w:val="22"/>
          <w:szCs w:val="22"/>
        </w:rPr>
        <w:t>www.zsbusin.cz</w:t>
      </w:r>
    </w:hyperlink>
  </w:p>
  <w:p w14:paraId="0BAD5605" w14:textId="77777777" w:rsidR="007C72A7" w:rsidRDefault="007C7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43034"/>
    <w:rsid w:val="000503BE"/>
    <w:rsid w:val="00064D93"/>
    <w:rsid w:val="00096536"/>
    <w:rsid w:val="000A4C25"/>
    <w:rsid w:val="000C7233"/>
    <w:rsid w:val="001316BD"/>
    <w:rsid w:val="0014713F"/>
    <w:rsid w:val="00185B0A"/>
    <w:rsid w:val="00232347"/>
    <w:rsid w:val="00295F12"/>
    <w:rsid w:val="00295FC5"/>
    <w:rsid w:val="002A1C97"/>
    <w:rsid w:val="002C2894"/>
    <w:rsid w:val="00330697"/>
    <w:rsid w:val="003423F8"/>
    <w:rsid w:val="003E2590"/>
    <w:rsid w:val="0047605B"/>
    <w:rsid w:val="004A498E"/>
    <w:rsid w:val="004B360A"/>
    <w:rsid w:val="004F76C9"/>
    <w:rsid w:val="00500A8A"/>
    <w:rsid w:val="00541FF1"/>
    <w:rsid w:val="00550637"/>
    <w:rsid w:val="005A5EF2"/>
    <w:rsid w:val="00601FEE"/>
    <w:rsid w:val="00631CEC"/>
    <w:rsid w:val="00654EFB"/>
    <w:rsid w:val="006863BF"/>
    <w:rsid w:val="006C5CB7"/>
    <w:rsid w:val="0077693D"/>
    <w:rsid w:val="007C0EF4"/>
    <w:rsid w:val="007C72A7"/>
    <w:rsid w:val="00815746"/>
    <w:rsid w:val="00827165"/>
    <w:rsid w:val="008A090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BE4F09"/>
    <w:rsid w:val="00C107CB"/>
    <w:rsid w:val="00C859E1"/>
    <w:rsid w:val="00CC4466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31B0"/>
    <w:rsid w:val="00EC65BF"/>
    <w:rsid w:val="00ED4B3E"/>
    <w:rsid w:val="00F427F8"/>
    <w:rsid w:val="00F71C91"/>
    <w:rsid w:val="00F9244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9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us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cf44982-975a-4e64-b779-31f0b739c18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838bbb8-1b08-4bef-aa03-71961e4f13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Klimešová</cp:lastModifiedBy>
  <cp:revision>4</cp:revision>
  <cp:lastPrinted>2026-01-22T17:02:00Z</cp:lastPrinted>
  <dcterms:created xsi:type="dcterms:W3CDTF">2026-01-22T16:03:00Z</dcterms:created>
  <dcterms:modified xsi:type="dcterms:W3CDTF">2026-01-22T17:26:00Z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